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p>
      <w:pPr>
        <w:spacing w:line="360" w:lineRule="exact"/>
        <w:rPr>
          <w:b/>
          <w:sz w:val="32"/>
          <w:szCs w:val="32"/>
        </w:rPr>
      </w:pPr>
      <w:r>
        <w:rPr>
          <w:rFonts w:ascii="標楷體" w:eastAsia="標楷體" w:hint="eastAsia"/>
          <w:b/>
          <w:sz w:val="36"/>
          <w:szCs w:val="36"/>
        </w:rPr>
        <w:t>台北天后宮一一</w:t>
      </w:r>
      <w:r>
        <w:rPr>
          <w:rFonts w:ascii="標楷體" w:eastAsia="標楷體"/>
          <w:b/>
          <w:sz w:val="36"/>
          <w:szCs w:val="36"/>
        </w:rPr>
        <w:t>三</w:t>
      </w:r>
      <w:bookmarkStart w:id="0" w:name="_GoBack"/>
      <w:bookmarkEnd w:id="0"/>
      <w:r>
        <w:rPr>
          <w:rFonts w:ascii="標楷體" w:eastAsia="標楷體" w:hint="eastAsia"/>
          <w:b/>
          <w:sz w:val="36"/>
          <w:szCs w:val="36"/>
        </w:rPr>
        <w:t>年第一學期助學金大專部學生合格名單</w:t>
      </w:r>
      <w:r>
        <w:rPr>
          <w:rFonts w:hint="eastAsia"/>
          <w:b/>
          <w:sz w:val="32"/>
          <w:szCs w:val="32"/>
        </w:rPr>
        <w:t xml:space="preserve">          </w:t>
      </w:r>
    </w:p>
    <w:p/>
    <w:tbl>
      <w:tblPr>
        <w:tblpPr w:leftFromText="180" w:rightFromText="180" w:vertAnchor="text" w:tblpXSpec="left" w:tblpY="1"/>
        <w:tblOverlap w:val="nev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沈  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陳品伃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李宜璇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于敏華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王俐雯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吳宜蓁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許瀾軒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李奕愷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林毓嘉</w:t>
            </w: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陳芷榛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陳威誌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陳姿廷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陳毅閎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張博翔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楊鈺瑄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劉培崧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李亮芸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游淳婷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邱育楷</w:t>
            </w: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呂知容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黃文億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 xml:space="preserve"> 李明恩</w:t>
            </w: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21</w:t>
            </w:r>
          </w:p>
        </w:tc>
      </w:tr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 w:hint="eastAsia"/>
                <w:sz w:val="28"/>
                <w:szCs w:val="28"/>
              </w:rPr>
              <w:t>31</w:t>
            </w:r>
          </w:p>
        </w:tc>
      </w:tr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新細明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新細明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  <w:szCs w:val="24"/>
              </w:rPr>
            </w:pPr>
          </w:p>
        </w:tc>
      </w:tr>
      <w:tr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mbria" w:eastAsia="標楷體" w:hAnsi="Cambria"/>
              </w:rPr>
            </w:pPr>
          </w:p>
        </w:tc>
      </w:tr>
      <w:tr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新細明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新細明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</w:tc>
      </w:tr>
      <w:tr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textDirection w:val="tbRl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標楷體">
    <w:altName w:val="Droid Sans"/>
    <w:panose1 w:val="03000509000000000000"/>
    <w:charset w:val="88"/>
    <w:family w:val="script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Droid San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OPPO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</w:pPr>
    <w:rPr>
      <w:rFonts w:ascii="Calibri" w:eastAsia="新細明體" w:cs="Arial" w:hAnsi="Calibri"/>
      <w:kern w:val="2"/>
      <w:sz w:val="24"/>
      <w:szCs w:val="22"/>
      <w:lang w:val="en-US" w:eastAsia="zh-TW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OPPO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Office</Application>
  <Pages>1</Pages>
  <Words>153</Words>
  <Characters>204</Characters>
  <Lines>184</Lines>
  <Paragraphs>84</Paragraphs>
  <CharactersWithSpaces>239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Mobile phone user</cp:lastModifiedBy>
  <cp:revision>0</cp:revision>
  <dcterms:modified xsi:type="dcterms:W3CDTF">2025-05-16T06:50:06Z</dcterms:modified>
</cp:coreProperties>
</file>